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3" w:type="dxa"/>
        <w:tblInd w:w="89" w:type="dxa"/>
        <w:tblLook w:val="04A0"/>
      </w:tblPr>
      <w:tblGrid>
        <w:gridCol w:w="756"/>
        <w:gridCol w:w="4405"/>
        <w:gridCol w:w="2254"/>
        <w:gridCol w:w="1818"/>
      </w:tblGrid>
      <w:tr w:rsidR="00CE6624" w:rsidRPr="00CE6624" w:rsidTr="00CE6624">
        <w:trPr>
          <w:trHeight w:val="1395"/>
        </w:trPr>
        <w:tc>
          <w:tcPr>
            <w:tcW w:w="923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 и услуг по содержанию и текущему ремонту общего имущества многоквартирного дома по адресу:</w:t>
            </w:r>
          </w:p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Кн. Трубецкого,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E6624" w:rsidRPr="00CE6624" w:rsidTr="00017990">
        <w:trPr>
          <w:trHeight w:val="11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</w:t>
            </w:r>
          </w:p>
          <w:p w:rsid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1 кв. м. общей площади</w:t>
            </w:r>
          </w:p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(рублей в месяц</w:t>
            </w:r>
            <w:proofErr w:type="gramStart"/>
            <w:r w:rsidRPr="00CE6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CE6624" w:rsidRPr="00CE6624" w:rsidTr="00017990">
        <w:trPr>
          <w:trHeight w:val="421"/>
        </w:trPr>
        <w:tc>
          <w:tcPr>
            <w:tcW w:w="92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1F">
              <w:rPr>
                <w:rFonts w:ascii="Times New Roman" w:hAnsi="Times New Roman" w:cs="Times New Roman"/>
                <w:b/>
              </w:rPr>
              <w:t>I.  Содержание помещений общего пользования</w:t>
            </w:r>
          </w:p>
        </w:tc>
      </w:tr>
      <w:tr w:rsidR="00CE6624" w:rsidRPr="00CE6624" w:rsidTr="00017990">
        <w:trPr>
          <w:trHeight w:val="4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Работы по уборке лестничных клеток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</w:tr>
      <w:tr w:rsidR="00017990" w:rsidRPr="00CE6624" w:rsidTr="00017990">
        <w:trPr>
          <w:trHeight w:val="56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Влажное подметание лестничных площадок и маршей  ниже 3-го этажа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Влажное подметание лестничных площадок и маршей  выше 3-го этажа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4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площадок, маршей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3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3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57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0" w:rsidRPr="00D5261F" w:rsidRDefault="00017990" w:rsidP="00E9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Мытье окон (лестничные клетки, лестничные марши, фойе)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0" w:rsidRPr="00D5261F" w:rsidRDefault="00017990" w:rsidP="00E9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8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D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990" w:rsidRPr="00CE6624" w:rsidTr="00017990">
        <w:trPr>
          <w:trHeight w:val="430"/>
        </w:trPr>
        <w:tc>
          <w:tcPr>
            <w:tcW w:w="92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1F">
              <w:rPr>
                <w:rFonts w:ascii="Times New Roman" w:hAnsi="Times New Roman" w:cs="Times New Roman"/>
                <w:b/>
              </w:rPr>
              <w:t>II.  Уборка придомовой территории</w:t>
            </w:r>
          </w:p>
        </w:tc>
      </w:tr>
      <w:tr w:rsidR="00017990" w:rsidRPr="00CE6624" w:rsidTr="00017990">
        <w:trPr>
          <w:trHeight w:val="6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Работы по уборке придомовой территории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</w:tr>
      <w:tr w:rsidR="00017990" w:rsidRPr="00CE6624" w:rsidTr="00017990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Холодный период (с 01 сентября по 30 апреля)</w:t>
            </w:r>
          </w:p>
        </w:tc>
      </w:tr>
      <w:tr w:rsidR="00017990" w:rsidRPr="00CE6624" w:rsidTr="00017990">
        <w:trPr>
          <w:trHeight w:val="57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слоя до 2 см. на территориях 1 класса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64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 на территориях 1 класса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56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территории песком или смесью песка с хлоридами на территориях 1 класса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104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территорий от снега наносного происхождения (или подметание территорий, свободных от снежного покрова) на территориях 1 класса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в дни снегопада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5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территорий от наледи и льда на территориях 1 класса;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суток во время гололеда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5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 на территориях 1 класса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3 суток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Теплый период (1 мая по 31 августа)</w:t>
            </w:r>
          </w:p>
        </w:tc>
      </w:tr>
      <w:tr w:rsidR="00017990" w:rsidRPr="00CE6624" w:rsidTr="00017990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Подметание и частичная уборка территорий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0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1 раз в 3 суток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Очистка урн, установленных у подъезда от мусора (при наличии)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0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43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E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Промывка урн (при наличии)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D5261F" w:rsidRDefault="00017990" w:rsidP="000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4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площадки перед входом в подъезд.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990" w:rsidRPr="00CE6624" w:rsidTr="00017990">
        <w:trPr>
          <w:trHeight w:val="3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металлических решеток и приямков.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01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6624" w:rsidRPr="00CE6624" w:rsidTr="00017990">
        <w:trPr>
          <w:trHeight w:val="5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затраты на санитарное содержание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01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CE6624" w:rsidRPr="00CE6624" w:rsidTr="00017990">
        <w:trPr>
          <w:trHeight w:val="4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01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CE6624" w:rsidRPr="00CE6624" w:rsidTr="00017990">
        <w:trPr>
          <w:trHeight w:val="4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624" w:rsidRPr="00CE6624" w:rsidRDefault="00CE6624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01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</w:tr>
      <w:tr w:rsidR="00017990" w:rsidRPr="00CE6624" w:rsidTr="00017990">
        <w:trPr>
          <w:trHeight w:val="508"/>
        </w:trPr>
        <w:tc>
          <w:tcPr>
            <w:tcW w:w="92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 Подготовка многоквартирного дома к сезонной эксплуатации</w:t>
            </w:r>
          </w:p>
        </w:tc>
      </w:tr>
      <w:tr w:rsidR="00017990" w:rsidRPr="00CE6624" w:rsidTr="00017990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системе центрального отопления (наладка системы - стояки)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307E97" w:rsidRDefault="00017990" w:rsidP="00E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CE6624" w:rsidRPr="00CE6624" w:rsidTr="00017990">
        <w:trPr>
          <w:trHeight w:val="3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лежаков и стояков канализации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CE6624" w:rsidRPr="00CE6624" w:rsidTr="00017990">
        <w:trPr>
          <w:trHeight w:val="4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ливнестоков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CE6624" w:rsidRPr="00CE6624" w:rsidTr="00017990">
        <w:trPr>
          <w:trHeight w:val="84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CE6624" w:rsidRPr="00CE6624" w:rsidTr="00017990">
        <w:trPr>
          <w:trHeight w:val="56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промывка трубопроводов системы  центрального отопления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CE6624" w:rsidRPr="00CE6624" w:rsidTr="00017990">
        <w:trPr>
          <w:trHeight w:val="6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трубопроводов системы центрального отопления (Наладка системы отопления)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CE6624" w:rsidRPr="00CE6624" w:rsidTr="00017990">
        <w:trPr>
          <w:trHeight w:val="5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регулировка задвижек на системах отопления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017990" w:rsidRPr="00CE6624" w:rsidTr="00017990">
        <w:trPr>
          <w:trHeight w:val="461"/>
        </w:trPr>
        <w:tc>
          <w:tcPr>
            <w:tcW w:w="92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 Проведение технических осмотров и мелкий ремонт</w:t>
            </w:r>
          </w:p>
        </w:tc>
      </w:tr>
      <w:tr w:rsidR="00CE6624" w:rsidRPr="00CE6624" w:rsidTr="00017990">
        <w:trPr>
          <w:trHeight w:val="41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CE6624" w:rsidRPr="00CE6624" w:rsidTr="00017990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017990" w:rsidRPr="00CE6624" w:rsidTr="00017990">
        <w:trPr>
          <w:trHeight w:val="37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0" w:rsidRPr="00CE6624" w:rsidRDefault="00017990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990" w:rsidRPr="00CE6624" w:rsidRDefault="00017990" w:rsidP="0001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Общие и частичные осмотры и обследования, всего</w:t>
            </w:r>
          </w:p>
        </w:tc>
      </w:tr>
      <w:tr w:rsidR="00CE6624" w:rsidRPr="00CE6624" w:rsidTr="00017990">
        <w:trPr>
          <w:trHeight w:val="75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и частичные осмотры системы центрального отопления, внутриквартирные устройства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CE6624" w:rsidRPr="00CE6624" w:rsidTr="00017990">
        <w:trPr>
          <w:trHeight w:val="100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и частичные осмотры стояков отопления, водоснабжения и водоотведения, приборов отопления в жилых и нежилых помещениях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</w:tr>
      <w:tr w:rsidR="00CE6624" w:rsidRPr="00CE6624" w:rsidTr="00017990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CE6624" w:rsidRPr="00CE6624" w:rsidTr="00F8688B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арматуры, электрооборудования силовых установок, электрощитов, снятие показаний потребленных коммунальных ресурсов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CE6624" w:rsidRPr="00CE6624" w:rsidTr="00F8688B">
        <w:trPr>
          <w:trHeight w:val="8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арматуры, электрооборудования  в жилых и нежилых помещениях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F8688B" w:rsidRPr="00CE6624" w:rsidTr="00F8688B">
        <w:trPr>
          <w:trHeight w:val="25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8B" w:rsidRPr="00CE6624" w:rsidRDefault="00F8688B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88B" w:rsidRPr="00CE6624" w:rsidRDefault="00F8688B" w:rsidP="00F86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</w:t>
            </w:r>
          </w:p>
        </w:tc>
      </w:tr>
      <w:tr w:rsidR="00CE6624" w:rsidRPr="00CE6624" w:rsidTr="00017990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 и грязи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CE6624" w:rsidRPr="00CE6624" w:rsidTr="00017990">
        <w:trPr>
          <w:trHeight w:val="4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CE6624" w:rsidRPr="00CE6624" w:rsidTr="00017990">
        <w:trPr>
          <w:trHeight w:val="5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CE6624" w:rsidRPr="00CE6624" w:rsidTr="00017990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электрощитов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CE6624" w:rsidRPr="00CE6624" w:rsidTr="00017990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ВРУ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CE6624" w:rsidRPr="00CE6624" w:rsidTr="00017990">
        <w:trPr>
          <w:trHeight w:val="3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по проф. работам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</w:tr>
      <w:tr w:rsidR="00CE6624" w:rsidRPr="00CE6624" w:rsidTr="00017990">
        <w:trPr>
          <w:trHeight w:val="3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Электроизмерения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F8688B" w:rsidRPr="00CE6624" w:rsidTr="00F8688B">
        <w:trPr>
          <w:trHeight w:val="385"/>
        </w:trPr>
        <w:tc>
          <w:tcPr>
            <w:tcW w:w="92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88B" w:rsidRPr="00CE6624" w:rsidRDefault="00F8688B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 Прочее</w:t>
            </w:r>
          </w:p>
        </w:tc>
      </w:tr>
      <w:tr w:rsidR="00CE6624" w:rsidRPr="00CE6624" w:rsidTr="00F8688B">
        <w:trPr>
          <w:trHeight w:val="40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</w:tr>
      <w:tr w:rsidR="00CE6624" w:rsidRPr="00CE6624" w:rsidTr="00017990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Непредвиденные работы по текущему ремонту общего имущества жилого дома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CE6624" w:rsidRPr="00CE6624" w:rsidTr="00017990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Start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"РРКЦ", Почта России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E6624" w:rsidRPr="00CE6624" w:rsidTr="00017990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управлению домом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</w:tr>
      <w:tr w:rsidR="00CE6624" w:rsidRPr="00CE6624" w:rsidTr="00017990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624" w:rsidRPr="00CE6624" w:rsidRDefault="00CE6624" w:rsidP="00CE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20,17</w:t>
            </w:r>
          </w:p>
        </w:tc>
      </w:tr>
    </w:tbl>
    <w:p w:rsidR="000C48AA" w:rsidRDefault="000C48AA"/>
    <w:sectPr w:rsidR="000C48AA" w:rsidSect="000179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6624"/>
    <w:rsid w:val="00017990"/>
    <w:rsid w:val="000C48AA"/>
    <w:rsid w:val="00CE6624"/>
    <w:rsid w:val="00F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2015-04-01T06:49:00Z</dcterms:created>
  <dcterms:modified xsi:type="dcterms:W3CDTF">2015-04-01T07:00:00Z</dcterms:modified>
</cp:coreProperties>
</file>